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92" w:rsidRPr="000C4A63" w:rsidRDefault="00A17992" w:rsidP="00A17992">
      <w:pPr>
        <w:spacing w:after="0" w:line="408" w:lineRule="auto"/>
        <w:ind w:left="120"/>
        <w:jc w:val="center"/>
      </w:pPr>
      <w:r w:rsidRPr="000C4A63">
        <w:rPr>
          <w:rFonts w:ascii="Times New Roman" w:hAnsi="Times New Roman"/>
          <w:b/>
          <w:color w:val="000000"/>
          <w:sz w:val="28"/>
        </w:rPr>
        <w:t xml:space="preserve">Бюджетное общеобразовательное учреждение </w:t>
      </w:r>
      <w:r w:rsidRPr="000C4A63">
        <w:rPr>
          <w:sz w:val="28"/>
        </w:rPr>
        <w:br/>
      </w:r>
      <w:r w:rsidRPr="000C4A63">
        <w:rPr>
          <w:rFonts w:ascii="Times New Roman" w:hAnsi="Times New Roman"/>
          <w:b/>
          <w:color w:val="000000"/>
          <w:sz w:val="28"/>
        </w:rPr>
        <w:t xml:space="preserve"> Полтавского муниципального района Омской области</w:t>
      </w:r>
      <w:bookmarkStart w:id="0" w:name="b9bd104d-6082-47bd-8132-2766a2040a6c"/>
      <w:bookmarkEnd w:id="0"/>
      <w:r w:rsidRPr="000C4A63">
        <w:rPr>
          <w:rFonts w:ascii="Times New Roman" w:hAnsi="Times New Roman"/>
          <w:b/>
          <w:color w:val="000000"/>
          <w:sz w:val="28"/>
        </w:rPr>
        <w:t xml:space="preserve"> </w:t>
      </w:r>
    </w:p>
    <w:p w:rsidR="00A17992" w:rsidRPr="000C4A63" w:rsidRDefault="00A17992" w:rsidP="00A17992">
      <w:pPr>
        <w:spacing w:after="0" w:line="408" w:lineRule="auto"/>
        <w:ind w:left="120"/>
        <w:jc w:val="center"/>
      </w:pPr>
      <w:r w:rsidRPr="00583B36">
        <w:rPr>
          <w:rFonts w:ascii="Times New Roman" w:hAnsi="Times New Roman"/>
          <w:b/>
          <w:color w:val="000000"/>
          <w:sz w:val="28"/>
        </w:rPr>
        <w:t>‌ "</w:t>
      </w:r>
      <w:proofErr w:type="spellStart"/>
      <w:r w:rsidRPr="00583B36">
        <w:rPr>
          <w:rFonts w:ascii="Times New Roman" w:hAnsi="Times New Roman"/>
          <w:b/>
          <w:color w:val="000000"/>
          <w:sz w:val="28"/>
        </w:rPr>
        <w:t>Воронцовская</w:t>
      </w:r>
      <w:proofErr w:type="spellEnd"/>
      <w:r w:rsidRPr="00583B3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средняя школа</w:t>
      </w:r>
      <w:r w:rsidRPr="00583B36">
        <w:rPr>
          <w:rFonts w:ascii="Times New Roman" w:hAnsi="Times New Roman"/>
          <w:b/>
          <w:color w:val="000000"/>
          <w:sz w:val="28"/>
        </w:rPr>
        <w:t>"</w:t>
      </w:r>
    </w:p>
    <w:p w:rsidR="004C3CBD" w:rsidRPr="004C3CBD" w:rsidRDefault="00A17992" w:rsidP="00A17992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000000"/>
        </w:rPr>
      </w:pPr>
      <w:r w:rsidRPr="00A17992">
        <w:rPr>
          <w:rFonts w:ascii="Arial" w:eastAsia="Times New Roman" w:hAnsi="Arial" w:cs="Arial"/>
          <w:noProof/>
          <w:color w:val="00000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-167005</wp:posOffset>
            </wp:positionH>
            <wp:positionV relativeFrom="line">
              <wp:posOffset>45720</wp:posOffset>
            </wp:positionV>
            <wp:extent cx="2348230" cy="1757680"/>
            <wp:effectExtent l="19050" t="0" r="0" b="0"/>
            <wp:wrapSquare wrapText="bothSides"/>
            <wp:docPr id="4" name="Рисунок 2" descr="https://fsd.multiurok.ru/html/2024/02/25/s_65daed0819967/phpYVI3mQ_klassnyj-chas_html_ac7fd9607f64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2/25/s_65daed0819967/phpYVI3mQ_klassnyj-chas_html_ac7fd9607f644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CBD" w:rsidRPr="004C3CBD">
        <w:rPr>
          <w:rFonts w:ascii="Arial" w:eastAsia="Times New Roman" w:hAnsi="Arial" w:cs="Arial"/>
          <w:color w:val="000000"/>
        </w:rPr>
        <w:br/>
      </w:r>
    </w:p>
    <w:p w:rsidR="004C3CBD" w:rsidRPr="004C3CBD" w:rsidRDefault="004C3CBD" w:rsidP="004C3CB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</w:p>
    <w:p w:rsidR="004C3CBD" w:rsidRPr="004C3CBD" w:rsidRDefault="004C3CBD" w:rsidP="004C3CBD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</w:p>
    <w:p w:rsidR="00A17992" w:rsidRDefault="00A17992" w:rsidP="00A17992">
      <w:pPr>
        <w:shd w:val="clear" w:color="auto" w:fill="FFFFFF"/>
        <w:spacing w:after="16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7992" w:rsidRDefault="00A17992" w:rsidP="00A17992">
      <w:pPr>
        <w:shd w:val="clear" w:color="auto" w:fill="FFFFFF"/>
        <w:spacing w:after="16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00FC" w:rsidRPr="0043598C" w:rsidRDefault="00C000FC" w:rsidP="00C000FC">
      <w:pPr>
        <w:shd w:val="clear" w:color="auto" w:fill="FFFFFF"/>
        <w:spacing w:after="16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3598C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классного часа </w:t>
      </w:r>
    </w:p>
    <w:p w:rsidR="00C000FC" w:rsidRPr="0043598C" w:rsidRDefault="00C000FC" w:rsidP="00C000FC">
      <w:pPr>
        <w:shd w:val="clear" w:color="auto" w:fill="FFFFFF"/>
        <w:spacing w:after="16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598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359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3598C">
        <w:rPr>
          <w:rFonts w:ascii="Times New Roman" w:hAnsi="Times New Roman" w:cs="Times New Roman"/>
          <w:b/>
          <w:sz w:val="28"/>
          <w:szCs w:val="28"/>
        </w:rPr>
        <w:t xml:space="preserve"> 3 класса</w:t>
      </w:r>
    </w:p>
    <w:p w:rsidR="00C000FC" w:rsidRDefault="00C000FC" w:rsidP="00C000FC">
      <w:pPr>
        <w:shd w:val="clear" w:color="auto" w:fill="FFFFFF"/>
        <w:spacing w:after="16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«Война – это…»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C000FC" w:rsidRPr="00C82AFC" w:rsidRDefault="00C000FC" w:rsidP="00C000FC">
      <w:pPr>
        <w:shd w:val="clear" w:color="auto" w:fill="FFFFFF"/>
        <w:spacing w:after="16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 годовщине Победы в Великой Отечественной войне)</w:t>
      </w:r>
    </w:p>
    <w:p w:rsidR="00C000FC" w:rsidRPr="00C82AFC" w:rsidRDefault="00C000FC" w:rsidP="00C000FC">
      <w:pPr>
        <w:shd w:val="clear" w:color="auto" w:fill="FFFFFF"/>
        <w:spacing w:after="16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Номинация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8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 Женщины на войне»</w:t>
      </w:r>
    </w:p>
    <w:p w:rsidR="004C3CBD" w:rsidRPr="004C3CBD" w:rsidRDefault="004C3CBD" w:rsidP="00A17992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</w:rPr>
      </w:pPr>
    </w:p>
    <w:p w:rsidR="004C3CBD" w:rsidRPr="004C3CBD" w:rsidRDefault="004C3CBD" w:rsidP="004C3CB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</w:p>
    <w:p w:rsidR="004C3CBD" w:rsidRPr="004C3CBD" w:rsidRDefault="004C3CBD" w:rsidP="004C3CB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43400" cy="1695450"/>
            <wp:effectExtent l="19050" t="0" r="0" b="0"/>
            <wp:wrapSquare wrapText="bothSides"/>
            <wp:docPr id="3" name="Рисунок 3" descr="https://fsd.multiurok.ru/html/2024/02/25/s_65daed0819967/phpYVI3mQ_klassnyj-chas_html_fbc34067efbc5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4/02/25/s_65daed0819967/phpYVI3mQ_klassnyj-chas_html_fbc34067efbc56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CBD">
        <w:rPr>
          <w:rFonts w:ascii="Arial" w:eastAsia="Times New Roman" w:hAnsi="Arial" w:cs="Arial"/>
          <w:color w:val="000000"/>
        </w:rPr>
        <w:br/>
      </w:r>
    </w:p>
    <w:p w:rsidR="004C3CBD" w:rsidRPr="004C3CBD" w:rsidRDefault="004C3CBD" w:rsidP="004C3CB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</w:p>
    <w:p w:rsidR="004C3CBD" w:rsidRPr="004C3CBD" w:rsidRDefault="004C3CBD" w:rsidP="004C3CB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</w:p>
    <w:p w:rsidR="004C3CBD" w:rsidRPr="004C3CBD" w:rsidRDefault="004C3CBD" w:rsidP="004C3CB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</w:p>
    <w:p w:rsidR="004C3CBD" w:rsidRPr="004C3CBD" w:rsidRDefault="004C3CBD" w:rsidP="004C3CBD">
      <w:pPr>
        <w:shd w:val="clear" w:color="auto" w:fill="FFFFFF"/>
        <w:spacing w:after="160" w:line="240" w:lineRule="auto"/>
        <w:jc w:val="right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</w:p>
    <w:p w:rsidR="004C3CBD" w:rsidRPr="004C3CBD" w:rsidRDefault="004C3CBD" w:rsidP="004C3CBD">
      <w:pPr>
        <w:shd w:val="clear" w:color="auto" w:fill="FFFFFF"/>
        <w:spacing w:after="160" w:line="240" w:lineRule="auto"/>
        <w:jc w:val="right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</w:p>
    <w:p w:rsidR="00A17992" w:rsidRPr="00A17992" w:rsidRDefault="004C3CBD" w:rsidP="00A17992">
      <w:pPr>
        <w:shd w:val="clear" w:color="auto" w:fill="FFFFFF"/>
        <w:spacing w:after="160" w:line="240" w:lineRule="auto"/>
        <w:jc w:val="right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  <w:r w:rsidR="00A17992" w:rsidRPr="00C8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 учитель начальных классов,</w:t>
      </w:r>
    </w:p>
    <w:p w:rsidR="00A17992" w:rsidRPr="00C82AFC" w:rsidRDefault="00A17992" w:rsidP="00A17992">
      <w:pPr>
        <w:shd w:val="clear" w:color="auto" w:fill="FFFFFF"/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Курнева</w:t>
      </w:r>
      <w:proofErr w:type="spellEnd"/>
      <w:r w:rsidRPr="00C8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Анна Александровна.</w:t>
      </w:r>
    </w:p>
    <w:p w:rsidR="004C3CBD" w:rsidRPr="004C3CBD" w:rsidRDefault="004C3CBD" w:rsidP="004C3CBD">
      <w:pPr>
        <w:shd w:val="clear" w:color="auto" w:fill="FFFFFF"/>
        <w:spacing w:after="160" w:line="240" w:lineRule="auto"/>
        <w:jc w:val="right"/>
        <w:rPr>
          <w:rFonts w:ascii="Arial" w:eastAsia="Times New Roman" w:hAnsi="Arial" w:cs="Arial"/>
          <w:color w:val="000000"/>
        </w:rPr>
      </w:pPr>
      <w:r w:rsidRPr="004C3CBD">
        <w:rPr>
          <w:rFonts w:ascii="Arial" w:eastAsia="Times New Roman" w:hAnsi="Arial" w:cs="Arial"/>
          <w:color w:val="000000"/>
        </w:rPr>
        <w:br/>
      </w:r>
    </w:p>
    <w:p w:rsidR="004C3CBD" w:rsidRPr="00A17992" w:rsidRDefault="004C3CBD" w:rsidP="004C3CBD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000000"/>
        </w:rPr>
      </w:pPr>
    </w:p>
    <w:p w:rsidR="00A17992" w:rsidRPr="0024300C" w:rsidRDefault="00A17992" w:rsidP="00A17992">
      <w:pPr>
        <w:rPr>
          <w:rFonts w:ascii="Times New Roman" w:hAnsi="Times New Roman" w:cs="Times New Roman"/>
          <w:sz w:val="28"/>
          <w:szCs w:val="28"/>
        </w:rPr>
      </w:pPr>
      <w:r w:rsidRPr="00F4240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43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76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советскими женщинами, вставшие на защиту своей Родины, которые внесли неоценимый вклад в победу над фашизмом.</w:t>
      </w:r>
    </w:p>
    <w:p w:rsidR="00A17992" w:rsidRPr="00F42409" w:rsidRDefault="00A17992" w:rsidP="00A17992">
      <w:pPr>
        <w:rPr>
          <w:rFonts w:ascii="Times New Roman" w:hAnsi="Times New Roman" w:cs="Times New Roman"/>
          <w:b/>
          <w:sz w:val="28"/>
          <w:szCs w:val="28"/>
        </w:rPr>
      </w:pPr>
      <w:r w:rsidRPr="00F424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7992" w:rsidRDefault="00A17992" w:rsidP="00A17992">
      <w:pPr>
        <w:jc w:val="both"/>
        <w:rPr>
          <w:rFonts w:ascii="Times New Roman" w:hAnsi="Times New Roman" w:cs="Times New Roman"/>
          <w:sz w:val="28"/>
          <w:szCs w:val="28"/>
        </w:rPr>
      </w:pPr>
      <w:r w:rsidRPr="0024300C"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992" w:rsidRPr="007619C2" w:rsidRDefault="00A17992" w:rsidP="00A17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7619C2">
        <w:rPr>
          <w:rFonts w:ascii="Times New Roman" w:hAnsi="Times New Roman" w:cs="Times New Roman"/>
          <w:sz w:val="28"/>
          <w:szCs w:val="28"/>
        </w:rPr>
        <w:t>расширить представления детей о Великой Отечественной войне</w:t>
      </w:r>
    </w:p>
    <w:p w:rsidR="00A17992" w:rsidRPr="007619C2" w:rsidRDefault="00A17992" w:rsidP="00A17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7619C2">
        <w:rPr>
          <w:rFonts w:ascii="Times New Roman" w:hAnsi="Times New Roman" w:cs="Times New Roman"/>
          <w:sz w:val="28"/>
          <w:szCs w:val="28"/>
        </w:rPr>
        <w:t>рассказать о роли женщины на войне.</w:t>
      </w:r>
    </w:p>
    <w:p w:rsidR="00A17992" w:rsidRDefault="00A17992" w:rsidP="00A179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00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17992" w:rsidRPr="007619C2" w:rsidRDefault="00A17992" w:rsidP="00A17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7619C2">
        <w:rPr>
          <w:rFonts w:ascii="Times New Roman" w:hAnsi="Times New Roman" w:cs="Times New Roman"/>
          <w:sz w:val="28"/>
          <w:szCs w:val="28"/>
        </w:rPr>
        <w:t>побуждать детей к изу</w:t>
      </w:r>
      <w:r>
        <w:rPr>
          <w:rFonts w:ascii="Times New Roman" w:hAnsi="Times New Roman" w:cs="Times New Roman"/>
          <w:sz w:val="28"/>
          <w:szCs w:val="28"/>
        </w:rPr>
        <w:t>чению истории своего района</w:t>
      </w:r>
      <w:r w:rsidRPr="007619C2">
        <w:rPr>
          <w:rFonts w:ascii="Times New Roman" w:hAnsi="Times New Roman" w:cs="Times New Roman"/>
          <w:sz w:val="28"/>
          <w:szCs w:val="28"/>
        </w:rPr>
        <w:t>.</w:t>
      </w:r>
    </w:p>
    <w:p w:rsidR="00A17992" w:rsidRDefault="00A17992" w:rsidP="00A17992">
      <w:pPr>
        <w:jc w:val="both"/>
        <w:rPr>
          <w:rFonts w:ascii="Times New Roman" w:hAnsi="Times New Roman" w:cs="Times New Roman"/>
          <w:sz w:val="28"/>
          <w:szCs w:val="28"/>
        </w:rPr>
      </w:pPr>
      <w:r w:rsidRPr="0024300C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992" w:rsidRDefault="00A17992" w:rsidP="00A179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</w:t>
      </w:r>
      <w:r w:rsidRPr="00761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подрастающего поколения чувства патриотизма и уважения к памяти защитников Отечества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7992" w:rsidRPr="00672A64" w:rsidRDefault="00A17992" w:rsidP="00A17992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1023F1" w:rsidRDefault="00A17992" w:rsidP="001023F1">
      <w:pPr>
        <w:pStyle w:val="c12"/>
        <w:spacing w:before="0" w:beforeAutospacing="0" w:after="0" w:afterAutospacing="0"/>
        <w:ind w:right="-4"/>
        <w:rPr>
          <w:rFonts w:ascii="Arial" w:hAnsi="Arial" w:cs="Arial"/>
          <w:color w:val="000000"/>
        </w:rPr>
      </w:pPr>
      <w:r w:rsidRPr="00672A64">
        <w:rPr>
          <w:color w:val="000000"/>
          <w:sz w:val="28"/>
          <w:szCs w:val="28"/>
        </w:rPr>
        <w:t>Стенды с репродукциями и рисунками дете</w:t>
      </w:r>
      <w:r>
        <w:rPr>
          <w:color w:val="000000"/>
          <w:sz w:val="28"/>
          <w:szCs w:val="28"/>
        </w:rPr>
        <w:t xml:space="preserve">й на тему Великой Отечественной </w:t>
      </w:r>
      <w:r w:rsidRPr="00672A64">
        <w:rPr>
          <w:color w:val="000000"/>
          <w:sz w:val="28"/>
          <w:szCs w:val="28"/>
        </w:rPr>
        <w:t>войны.</w:t>
      </w:r>
      <w:r>
        <w:rPr>
          <w:color w:val="000000"/>
          <w:sz w:val="28"/>
          <w:szCs w:val="28"/>
        </w:rPr>
        <w:t xml:space="preserve">  Фонограмма </w:t>
      </w:r>
      <w:r w:rsidR="001023F1">
        <w:rPr>
          <w:color w:val="000000"/>
          <w:sz w:val="28"/>
          <w:szCs w:val="28"/>
        </w:rPr>
        <w:t>песен</w:t>
      </w:r>
      <w:r>
        <w:rPr>
          <w:color w:val="000000"/>
          <w:sz w:val="28"/>
          <w:szCs w:val="28"/>
        </w:rPr>
        <w:t xml:space="preserve"> «</w:t>
      </w:r>
      <w:r w:rsidRPr="00FB72E0">
        <w:rPr>
          <w:sz w:val="28"/>
          <w:szCs w:val="28"/>
          <w:shd w:val="clear" w:color="auto" w:fill="FFFFFF"/>
        </w:rPr>
        <w:t xml:space="preserve">Вставай, страна огромная », </w:t>
      </w:r>
      <w:r w:rsidR="001023F1" w:rsidRPr="00F42409">
        <w:rPr>
          <w:rStyle w:val="c0"/>
          <w:iCs/>
          <w:sz w:val="28"/>
          <w:szCs w:val="28"/>
        </w:rPr>
        <w:t>«День Победы»</w:t>
      </w:r>
      <w:r w:rsidR="001023F1">
        <w:rPr>
          <w:rStyle w:val="c0"/>
          <w:i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стихотворения</w:t>
      </w:r>
      <w:r w:rsidRPr="00FB72E0">
        <w:rPr>
          <w:sz w:val="28"/>
          <w:szCs w:val="28"/>
          <w:shd w:val="clear" w:color="auto" w:fill="FFFFFF"/>
        </w:rPr>
        <w:t xml:space="preserve"> М.Исаковского « Русской женщине</w:t>
      </w:r>
      <w:r w:rsidRPr="00F42409">
        <w:rPr>
          <w:sz w:val="28"/>
          <w:szCs w:val="28"/>
          <w:shd w:val="clear" w:color="auto" w:fill="FFFFFF"/>
        </w:rPr>
        <w:t>»</w:t>
      </w:r>
      <w:r>
        <w:rPr>
          <w:rStyle w:val="c0"/>
          <w:iCs/>
          <w:sz w:val="28"/>
          <w:szCs w:val="28"/>
        </w:rPr>
        <w:t>.</w:t>
      </w:r>
      <w:r w:rsidRPr="00802824">
        <w:rPr>
          <w:rFonts w:ascii="Arial" w:hAnsi="Arial" w:cs="Arial"/>
          <w:color w:val="000000"/>
        </w:rPr>
        <w:t xml:space="preserve"> </w:t>
      </w:r>
    </w:p>
    <w:p w:rsidR="001023F1" w:rsidRDefault="00E54219" w:rsidP="001023F1">
      <w:pPr>
        <w:pStyle w:val="c12"/>
        <w:spacing w:before="0" w:beforeAutospacing="0" w:after="0" w:afterAutospacing="0"/>
        <w:ind w:right="-4"/>
        <w:rPr>
          <w:rStyle w:val="c0"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Интерактивная доска. Презентация. </w:t>
      </w:r>
      <w:r w:rsidR="001023F1" w:rsidRPr="001023F1">
        <w:rPr>
          <w:color w:val="000000"/>
          <w:sz w:val="28"/>
          <w:szCs w:val="28"/>
        </w:rPr>
        <w:t xml:space="preserve"> </w:t>
      </w:r>
      <w:r w:rsidR="001023F1">
        <w:rPr>
          <w:color w:val="000000"/>
          <w:sz w:val="28"/>
          <w:szCs w:val="28"/>
        </w:rPr>
        <w:t>Распечатки голубей, ножницы.</w:t>
      </w:r>
    </w:p>
    <w:p w:rsidR="00A17992" w:rsidRDefault="00A17992" w:rsidP="00A17992">
      <w:pPr>
        <w:pStyle w:val="c12"/>
        <w:spacing w:before="0" w:beforeAutospacing="0" w:after="0" w:afterAutospacing="0"/>
        <w:ind w:right="-4"/>
        <w:rPr>
          <w:rStyle w:val="c0"/>
          <w:iCs/>
          <w:sz w:val="28"/>
          <w:szCs w:val="28"/>
        </w:rPr>
      </w:pPr>
    </w:p>
    <w:p w:rsidR="00A17992" w:rsidRPr="00F42409" w:rsidRDefault="00A17992" w:rsidP="00A17992">
      <w:pPr>
        <w:pStyle w:val="c12"/>
        <w:spacing w:before="0" w:beforeAutospacing="0" w:after="0" w:afterAutospacing="0"/>
        <w:ind w:right="-4"/>
        <w:rPr>
          <w:sz w:val="22"/>
          <w:szCs w:val="22"/>
        </w:rPr>
      </w:pPr>
    </w:p>
    <w:p w:rsidR="00A17992" w:rsidRPr="00F42409" w:rsidRDefault="00A17992" w:rsidP="00A17992">
      <w:pPr>
        <w:ind w:left="2832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2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занятия.</w:t>
      </w:r>
    </w:p>
    <w:p w:rsidR="00A17992" w:rsidRPr="00F42409" w:rsidRDefault="00A17992" w:rsidP="00A179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409">
        <w:rPr>
          <w:rFonts w:ascii="Times New Roman" w:hAnsi="Times New Roman" w:cs="Times New Roman"/>
          <w:sz w:val="28"/>
          <w:szCs w:val="28"/>
          <w:shd w:val="clear" w:color="auto" w:fill="FFFFFF"/>
        </w:rPr>
        <w:t>( звучит песня « Вставай, страна огромная »)</w:t>
      </w:r>
    </w:p>
    <w:p w:rsidR="00A17992" w:rsidRDefault="00A17992" w:rsidP="00A179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Учитель: </w:t>
      </w:r>
      <w:r w:rsidRPr="00FB72E0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17992" w:rsidRPr="00F42409" w:rsidRDefault="00A17992" w:rsidP="00A179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409">
        <w:rPr>
          <w:rFonts w:ascii="Times New Roman" w:hAnsi="Times New Roman" w:cs="Times New Roman"/>
          <w:sz w:val="28"/>
          <w:szCs w:val="28"/>
          <w:shd w:val="clear" w:color="auto" w:fill="FFFFFF"/>
        </w:rPr>
        <w:t>Это страшное слово чёрным эхом докатилось и до нашего края, района.</w:t>
      </w:r>
      <w:r w:rsidRPr="00F42409">
        <w:rPr>
          <w:rFonts w:ascii="Arial" w:eastAsia="Times New Roman" w:hAnsi="Arial" w:cs="Arial"/>
          <w:bCs/>
        </w:rPr>
        <w:t xml:space="preserve"> </w:t>
      </w:r>
    </w:p>
    <w:p w:rsidR="00A17992" w:rsidRPr="00FB72E0" w:rsidRDefault="00A17992" w:rsidP="00A179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Родитель:</w:t>
      </w:r>
      <w:r w:rsidRPr="00FB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снова и снова возвращаемся к годам Великой Отечественной войны, заново переживаем минувшие события, которые отразились на жизни всей нашей страны и каждой отдельно взятой семьи.</w:t>
      </w:r>
    </w:p>
    <w:p w:rsidR="00A17992" w:rsidRPr="00FB72E0" w:rsidRDefault="00A17992" w:rsidP="00A17992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="004111B9">
        <w:rPr>
          <w:rFonts w:ascii="Times New Roman" w:eastAsia="Times New Roman" w:hAnsi="Times New Roman" w:cs="Times New Roman"/>
          <w:bCs/>
          <w:sz w:val="28"/>
          <w:szCs w:val="28"/>
        </w:rPr>
        <w:t>Сегодня мы проводим классный час</w:t>
      </w:r>
      <w:r w:rsidRPr="00FB72E0">
        <w:rPr>
          <w:rFonts w:ascii="Times New Roman" w:eastAsia="Times New Roman" w:hAnsi="Times New Roman" w:cs="Times New Roman"/>
          <w:bCs/>
          <w:sz w:val="28"/>
          <w:szCs w:val="28"/>
        </w:rPr>
        <w:t>, посвящённый 80-летию Великой Победы советского народа над фашистскими захватчиками.</w:t>
      </w:r>
    </w:p>
    <w:p w:rsidR="00A17992" w:rsidRPr="00F42409" w:rsidRDefault="00A17992" w:rsidP="00A179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Родитель:</w:t>
      </w:r>
      <w:r w:rsidRPr="00F42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труден и долог был путь к Победе. Этого праздника люди ждали 1448 дней. Каждый день Великой Отечественной войны на фронте и в тылу врага – это подвиги беспредельного мужества и стойкости советских людей, верности Родине.</w:t>
      </w:r>
    </w:p>
    <w:p w:rsidR="00A17992" w:rsidRPr="00FB72E0" w:rsidRDefault="00A17992" w:rsidP="00A179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Учитель:</w:t>
      </w:r>
      <w:r w:rsidRPr="00FB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внимательно послушайте стихотворение Максима Исаковского и определите, кому оно посвящается, о ком мы сегодня будем вести беседу.</w:t>
      </w:r>
    </w:p>
    <w:p w:rsidR="00A17992" w:rsidRPr="00FB72E0" w:rsidRDefault="00A17992" w:rsidP="00A1799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Звучит </w:t>
      </w:r>
      <w:r w:rsidRPr="00FB7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запись стихотворения М.Исаковского « Русской женщине»</w:t>
      </w:r>
    </w:p>
    <w:p w:rsidR="00A17992" w:rsidRPr="00FB72E0" w:rsidRDefault="00A17992" w:rsidP="00A179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1FE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t>Да разве об этом расскажешь,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В какие ты годы жила!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Какая безмерная тяжесть,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На женские плечи легла!..</w:t>
      </w:r>
    </w:p>
    <w:p w:rsidR="00A17992" w:rsidRPr="00FB72E0" w:rsidRDefault="00A17992" w:rsidP="00A179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E0">
        <w:rPr>
          <w:rFonts w:ascii="Times New Roman" w:eastAsia="Times New Roman" w:hAnsi="Times New Roman" w:cs="Times New Roman"/>
          <w:sz w:val="28"/>
          <w:szCs w:val="28"/>
        </w:rPr>
        <w:t>В то утро простился с тобою,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Твой муж, или брат, или сын,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И ты со своею судьбою,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Осталась один на один.</w:t>
      </w:r>
    </w:p>
    <w:p w:rsidR="00A17992" w:rsidRPr="00FB72E0" w:rsidRDefault="00A17992" w:rsidP="00A179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E0">
        <w:rPr>
          <w:rFonts w:ascii="Times New Roman" w:eastAsia="Times New Roman" w:hAnsi="Times New Roman" w:cs="Times New Roman"/>
          <w:sz w:val="28"/>
          <w:szCs w:val="28"/>
        </w:rPr>
        <w:t>За все ты </w:t>
      </w:r>
      <w:proofErr w:type="spellStart"/>
      <w:r w:rsidRPr="00FB72E0">
        <w:rPr>
          <w:rFonts w:ascii="Times New Roman" w:eastAsia="Times New Roman" w:hAnsi="Times New Roman" w:cs="Times New Roman"/>
          <w:sz w:val="28"/>
          <w:szCs w:val="28"/>
        </w:rPr>
        <w:t>бралася</w:t>
      </w:r>
      <w:proofErr w:type="spellEnd"/>
      <w:r w:rsidRPr="00FB72E0">
        <w:rPr>
          <w:rFonts w:ascii="Times New Roman" w:eastAsia="Times New Roman" w:hAnsi="Times New Roman" w:cs="Times New Roman"/>
          <w:sz w:val="28"/>
          <w:szCs w:val="28"/>
        </w:rPr>
        <w:t xml:space="preserve"> без страха.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И, как в </w:t>
      </w:r>
      <w:proofErr w:type="gramStart"/>
      <w:r w:rsidRPr="00FB72E0">
        <w:rPr>
          <w:rFonts w:ascii="Times New Roman" w:eastAsia="Times New Roman" w:hAnsi="Times New Roman" w:cs="Times New Roman"/>
          <w:sz w:val="28"/>
          <w:szCs w:val="28"/>
        </w:rPr>
        <w:t>поговорке</w:t>
      </w:r>
      <w:proofErr w:type="gramEnd"/>
      <w:r w:rsidRPr="00FB72E0">
        <w:rPr>
          <w:rFonts w:ascii="Times New Roman" w:eastAsia="Times New Roman" w:hAnsi="Times New Roman" w:cs="Times New Roman"/>
          <w:sz w:val="28"/>
          <w:szCs w:val="28"/>
        </w:rPr>
        <w:t xml:space="preserve"> какой,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Была ты и пряхой и </w:t>
      </w:r>
      <w:proofErr w:type="spellStart"/>
      <w:r w:rsidRPr="00FB72E0">
        <w:rPr>
          <w:rFonts w:ascii="Times New Roman" w:eastAsia="Times New Roman" w:hAnsi="Times New Roman" w:cs="Times New Roman"/>
          <w:sz w:val="28"/>
          <w:szCs w:val="28"/>
        </w:rPr>
        <w:t>ткахой</w:t>
      </w:r>
      <w:proofErr w:type="spellEnd"/>
      <w:r w:rsidRPr="00FB72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Умела — иглой и пилой.</w:t>
      </w:r>
    </w:p>
    <w:p w:rsidR="00A17992" w:rsidRPr="00FB72E0" w:rsidRDefault="00A17992" w:rsidP="00A179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E0">
        <w:rPr>
          <w:rFonts w:ascii="Times New Roman" w:eastAsia="Times New Roman" w:hAnsi="Times New Roman" w:cs="Times New Roman"/>
          <w:sz w:val="28"/>
          <w:szCs w:val="28"/>
        </w:rPr>
        <w:t>Рубила, возила, копала —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Да разве всего перечтешь?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А в письмах на фронт уверяла,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Что будто б отлично живешь.</w:t>
      </w:r>
    </w:p>
    <w:p w:rsidR="00A17992" w:rsidRPr="00FB72E0" w:rsidRDefault="00A17992" w:rsidP="00A179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E0">
        <w:rPr>
          <w:rFonts w:ascii="Times New Roman" w:eastAsia="Times New Roman" w:hAnsi="Times New Roman" w:cs="Times New Roman"/>
          <w:sz w:val="28"/>
          <w:szCs w:val="28"/>
        </w:rPr>
        <w:t>Бойцы твои письма читали,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И там, на переднем краю,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Они хорошо понимали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Святую неправду твою.</w:t>
      </w:r>
    </w:p>
    <w:p w:rsidR="00A17992" w:rsidRPr="00FB72E0" w:rsidRDefault="00A17992" w:rsidP="00A179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E0">
        <w:rPr>
          <w:rFonts w:ascii="Times New Roman" w:eastAsia="Times New Roman" w:hAnsi="Times New Roman" w:cs="Times New Roman"/>
          <w:sz w:val="28"/>
          <w:szCs w:val="28"/>
        </w:rPr>
        <w:t>И воин, идущий на битву,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И встретить готовый ее,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Как клятву, шептал, как молитву,</w:t>
      </w:r>
      <w:r w:rsidRPr="00FB72E0">
        <w:rPr>
          <w:rFonts w:ascii="Times New Roman" w:eastAsia="Times New Roman" w:hAnsi="Times New Roman" w:cs="Times New Roman"/>
          <w:sz w:val="28"/>
          <w:szCs w:val="28"/>
        </w:rPr>
        <w:br/>
        <w:t>Далекое имя твое…</w:t>
      </w:r>
    </w:p>
    <w:p w:rsidR="00A17992" w:rsidRPr="00FB72E0" w:rsidRDefault="00A17992" w:rsidP="00A1799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7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</w:p>
    <w:p w:rsidR="00A17992" w:rsidRPr="00FB72E0" w:rsidRDefault="00A17992" w:rsidP="00A179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2E0">
        <w:rPr>
          <w:rFonts w:ascii="Times New Roman" w:hAnsi="Times New Roman" w:cs="Times New Roman"/>
          <w:sz w:val="28"/>
          <w:szCs w:val="28"/>
          <w:shd w:val="clear" w:color="auto" w:fill="FFFFFF"/>
        </w:rPr>
        <w:t>- Кому посвящается стихотворение?</w:t>
      </w:r>
    </w:p>
    <w:p w:rsidR="00A17992" w:rsidRPr="00FB72E0" w:rsidRDefault="00A17992" w:rsidP="00A179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72E0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Правильно, женщине. Именно о них, женщинах, на чьи хрупкие плечи легла великая тяжесть войны мы сегодня и поговорим.</w:t>
      </w:r>
    </w:p>
    <w:p w:rsidR="00A17992" w:rsidRDefault="00A17992" w:rsidP="00A17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</w:t>
      </w:r>
      <w:r w:rsidRPr="00FE4C69">
        <w:rPr>
          <w:rFonts w:ascii="Times New Roman" w:hAnsi="Times New Roman" w:cs="Times New Roman"/>
          <w:b/>
          <w:sz w:val="28"/>
          <w:szCs w:val="28"/>
        </w:rPr>
        <w:t>итель:</w:t>
      </w:r>
      <w:r>
        <w:rPr>
          <w:rFonts w:ascii="Times New Roman" w:hAnsi="Times New Roman" w:cs="Times New Roman"/>
          <w:sz w:val="28"/>
          <w:szCs w:val="28"/>
        </w:rPr>
        <w:t xml:space="preserve"> Говорят, «у войны не женское лицо», но женщины уходили на фронт. Они подносили снаряды, были снайперами, зенитчицами, лётчиками, сестрами милосердия. Они были солдатами. Нежные, хрупкие женщины, девушки, девочки приближали победу.</w:t>
      </w:r>
    </w:p>
    <w:p w:rsidR="00A17992" w:rsidRDefault="00A17992" w:rsidP="00A17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C6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16D">
        <w:rPr>
          <w:rFonts w:ascii="Times New Roman" w:hAnsi="Times New Roman" w:cs="Times New Roman"/>
          <w:sz w:val="28"/>
          <w:szCs w:val="28"/>
        </w:rPr>
        <w:t>Маршал Советского Союза А. И. Ерёменко писал: «Едва ли найдётся хоть одна военная специальность, с которой не справились бы наши отважные женщины так же хорошо, как их братья, мужья, отцы»</w:t>
      </w:r>
    </w:p>
    <w:p w:rsidR="00A17992" w:rsidRPr="00B116E3" w:rsidRDefault="00A17992" w:rsidP="00A179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C69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среди  женщин Героев Советского Союза есть и наша землячка, Мария Ивановна Долина. </w:t>
      </w:r>
      <w:r w:rsidR="004429B7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Pr="00B116E3">
        <w:rPr>
          <w:rFonts w:ascii="Times New Roman" w:hAnsi="Times New Roman" w:cs="Times New Roman"/>
          <w:b/>
          <w:sz w:val="28"/>
          <w:szCs w:val="28"/>
        </w:rPr>
        <w:t>1)</w:t>
      </w:r>
    </w:p>
    <w:p w:rsidR="00A17992" w:rsidRPr="000A71FE" w:rsidRDefault="00A17992" w:rsidP="00A17992">
      <w:pP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:rsidR="00A17992" w:rsidRPr="00FE4C69" w:rsidRDefault="00A17992" w:rsidP="00A17992">
      <w:pPr>
        <w:rPr>
          <w:rFonts w:ascii="Times New Roman" w:hAnsi="Times New Roman" w:cs="Times New Roman"/>
          <w:sz w:val="28"/>
          <w:szCs w:val="28"/>
        </w:rPr>
      </w:pPr>
      <w:r w:rsidRPr="00FE4C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 1:</w:t>
      </w:r>
      <w:r w:rsidRPr="000A71FE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716D">
        <w:rPr>
          <w:rFonts w:ascii="Times New Roman" w:hAnsi="Times New Roman" w:cs="Times New Roman"/>
          <w:b/>
          <w:sz w:val="28"/>
          <w:szCs w:val="28"/>
        </w:rPr>
        <w:t>Мария Ивановна Долина (Мельникова</w:t>
      </w:r>
      <w:r w:rsidRPr="00FE4C69">
        <w:rPr>
          <w:rFonts w:ascii="Times New Roman" w:hAnsi="Times New Roman" w:cs="Times New Roman"/>
          <w:b/>
          <w:sz w:val="28"/>
          <w:szCs w:val="28"/>
        </w:rPr>
        <w:t>)</w:t>
      </w:r>
      <w:r w:rsidRPr="00FE4C69">
        <w:rPr>
          <w:rFonts w:ascii="Times New Roman" w:hAnsi="Times New Roman" w:cs="Times New Roman"/>
          <w:sz w:val="28"/>
          <w:szCs w:val="28"/>
        </w:rPr>
        <w:t xml:space="preserve"> родилась в 1920 году в П</w:t>
      </w:r>
      <w:r>
        <w:rPr>
          <w:rFonts w:ascii="Times New Roman" w:hAnsi="Times New Roman" w:cs="Times New Roman"/>
          <w:sz w:val="28"/>
          <w:szCs w:val="28"/>
        </w:rPr>
        <w:t>олтавском районе Омской области, в деревне Шаровка.</w:t>
      </w:r>
      <w:r w:rsidRPr="00FE4C69">
        <w:rPr>
          <w:rFonts w:ascii="Times New Roman" w:hAnsi="Times New Roman" w:cs="Times New Roman"/>
          <w:sz w:val="28"/>
          <w:szCs w:val="28"/>
        </w:rPr>
        <w:t xml:space="preserve"> Окончила Херсонскую авиационную школу в 1939 году.                    </w:t>
      </w:r>
      <w:r w:rsidRPr="00FE4C69">
        <w:rPr>
          <w:rFonts w:ascii="Times New Roman" w:hAnsi="Times New Roman" w:cs="Times New Roman"/>
          <w:sz w:val="28"/>
          <w:szCs w:val="28"/>
        </w:rPr>
        <w:br/>
      </w:r>
      <w:r w:rsidRPr="00FE4C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 2:</w:t>
      </w:r>
      <w:r w:rsidRPr="00F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наступлением Великой Отечественной войны начала свою службу на Южном фронте в составе 296-го истребительного авиаполка в качестве летчика связи, а затем была зачислена в полк тяжелых бомбардировщиков.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4C69">
        <w:rPr>
          <w:rFonts w:ascii="Times New Roman" w:hAnsi="Times New Roman" w:cs="Times New Roman"/>
          <w:sz w:val="28"/>
          <w:szCs w:val="28"/>
        </w:rPr>
        <w:br/>
      </w:r>
      <w:r w:rsidRPr="00FE4C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 3:</w:t>
      </w:r>
      <w:r w:rsidRPr="00F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Несмотря на юный возраст, девушка обладала невероятной смелостью, ведь ей удалось совершить 63 успешных боевых вылета на самолете Пе-2 и сбросить 45 тысяч килограммов бомб на объекты противника.</w:t>
      </w:r>
      <w:r w:rsidR="00194FA9" w:rsidRPr="00194F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94FA9" w:rsidRPr="002B0B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Слайд 2)</w:t>
      </w:r>
    </w:p>
    <w:p w:rsidR="00A17992" w:rsidRPr="00FE4C69" w:rsidRDefault="00A17992" w:rsidP="00A17992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E4C69">
        <w:rPr>
          <w:b/>
          <w:sz w:val="28"/>
          <w:szCs w:val="28"/>
          <w:shd w:val="clear" w:color="auto" w:fill="FFFFFF"/>
        </w:rPr>
        <w:t>Ученик 4:</w:t>
      </w:r>
      <w:r w:rsidRPr="00FE4C69">
        <w:rPr>
          <w:sz w:val="28"/>
          <w:szCs w:val="28"/>
          <w:shd w:val="clear" w:color="auto" w:fill="FFFFFF"/>
        </w:rPr>
        <w:t xml:space="preserve"> </w:t>
      </w:r>
      <w:r w:rsidRPr="00FE4C69">
        <w:rPr>
          <w:sz w:val="28"/>
          <w:szCs w:val="28"/>
        </w:rPr>
        <w:t>Начав боевой путь рядовым лётчиком, Долина скоро стала командиром звена, а в январе 1944 года была назначена командиром эскадрильи.</w:t>
      </w:r>
      <w:r w:rsidRPr="00B116E3">
        <w:rPr>
          <w:b/>
          <w:sz w:val="28"/>
          <w:szCs w:val="28"/>
          <w:shd w:val="clear" w:color="auto" w:fill="FFFFFF"/>
        </w:rPr>
        <w:t xml:space="preserve"> </w:t>
      </w:r>
      <w:r w:rsidR="004429B7">
        <w:rPr>
          <w:b/>
          <w:sz w:val="28"/>
          <w:szCs w:val="28"/>
          <w:shd w:val="clear" w:color="auto" w:fill="FFFFFF"/>
        </w:rPr>
        <w:t xml:space="preserve">( Слайд </w:t>
      </w:r>
      <w:r w:rsidR="00194FA9">
        <w:rPr>
          <w:b/>
          <w:sz w:val="28"/>
          <w:szCs w:val="28"/>
          <w:shd w:val="clear" w:color="auto" w:fill="FFFFFF"/>
        </w:rPr>
        <w:t>3</w:t>
      </w:r>
      <w:r w:rsidRPr="00B116E3">
        <w:rPr>
          <w:b/>
          <w:sz w:val="28"/>
          <w:szCs w:val="28"/>
          <w:shd w:val="clear" w:color="auto" w:fill="FFFFFF"/>
        </w:rPr>
        <w:t>)</w:t>
      </w:r>
    </w:p>
    <w:p w:rsidR="00A17992" w:rsidRPr="00FE4C69" w:rsidRDefault="00A17992" w:rsidP="00A17992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E4C69">
        <w:rPr>
          <w:b/>
          <w:sz w:val="28"/>
          <w:szCs w:val="28"/>
          <w:shd w:val="clear" w:color="auto" w:fill="FFFFFF"/>
        </w:rPr>
        <w:t>Ученик 5:</w:t>
      </w:r>
      <w:r w:rsidRPr="00FE4C69">
        <w:rPr>
          <w:sz w:val="28"/>
          <w:szCs w:val="28"/>
          <w:shd w:val="clear" w:color="auto" w:fill="FFFFFF"/>
        </w:rPr>
        <w:t xml:space="preserve"> </w:t>
      </w:r>
      <w:r w:rsidRPr="00FE4C69">
        <w:rPr>
          <w:sz w:val="28"/>
          <w:szCs w:val="28"/>
        </w:rPr>
        <w:t xml:space="preserve">23 июня 1944 года самолёт Долиной при выполнении задания в районе посёлка Центральный и </w:t>
      </w:r>
      <w:proofErr w:type="spellStart"/>
      <w:r w:rsidRPr="00FE4C69">
        <w:rPr>
          <w:sz w:val="28"/>
          <w:szCs w:val="28"/>
        </w:rPr>
        <w:t>Заволны</w:t>
      </w:r>
      <w:proofErr w:type="spellEnd"/>
      <w:r w:rsidRPr="00FE4C69">
        <w:rPr>
          <w:sz w:val="28"/>
          <w:szCs w:val="28"/>
        </w:rPr>
        <w:t xml:space="preserve"> был сильно повреждён в бою. Не теряя места в строю, Долина дотянула машину до аэродрома и успешно посадила её, сохранив жизнь экипажу и дорогостоящий самолёт. На следующий день Долина во главе звена совершила успешный боевой вылет в район </w:t>
      </w:r>
      <w:proofErr w:type="spellStart"/>
      <w:r w:rsidRPr="00FE4C69">
        <w:rPr>
          <w:sz w:val="28"/>
          <w:szCs w:val="28"/>
        </w:rPr>
        <w:t>Жабыки</w:t>
      </w:r>
      <w:proofErr w:type="spellEnd"/>
      <w:r w:rsidRPr="00FE4C69">
        <w:rPr>
          <w:sz w:val="28"/>
          <w:szCs w:val="28"/>
        </w:rPr>
        <w:t xml:space="preserve"> на железной дороге Орша—Смоленск, а 26 июня уничтожила вражеский эшелон возле станции Орша. За успешно выполненные задания и 36 успешных боевых вылетов 1 июля 1944 года приказом по войскам 1-й воздушной армии заместитель командира эскадрильи гвардии старший лейтенант Долина награждена вторым орденом </w:t>
      </w:r>
      <w:hyperlink r:id="rId8" w:tooltip="Орден Красного Знамени" w:history="1">
        <w:r w:rsidRPr="00FE4C69">
          <w:rPr>
            <w:rStyle w:val="a6"/>
            <w:color w:val="auto"/>
            <w:sz w:val="28"/>
            <w:szCs w:val="28"/>
            <w:u w:val="none"/>
          </w:rPr>
          <w:t>Красного Знамени</w:t>
        </w:r>
      </w:hyperlink>
      <w:r w:rsidRPr="00FE4C69">
        <w:rPr>
          <w:sz w:val="28"/>
          <w:szCs w:val="28"/>
        </w:rPr>
        <w:t>.</w:t>
      </w:r>
      <w:r w:rsidR="00194FA9">
        <w:rPr>
          <w:b/>
          <w:sz w:val="28"/>
          <w:szCs w:val="28"/>
          <w:shd w:val="clear" w:color="auto" w:fill="FFFFFF"/>
        </w:rPr>
        <w:t>(</w:t>
      </w:r>
      <w:r w:rsidR="00194FA9" w:rsidRPr="002B0B60">
        <w:rPr>
          <w:b/>
          <w:sz w:val="28"/>
          <w:szCs w:val="28"/>
          <w:shd w:val="clear" w:color="auto" w:fill="FFFFFF"/>
        </w:rPr>
        <w:t xml:space="preserve">Слайд </w:t>
      </w:r>
      <w:r w:rsidR="00194FA9">
        <w:rPr>
          <w:b/>
          <w:sz w:val="28"/>
          <w:szCs w:val="28"/>
          <w:shd w:val="clear" w:color="auto" w:fill="FFFFFF"/>
        </w:rPr>
        <w:t>4)</w:t>
      </w:r>
    </w:p>
    <w:p w:rsidR="00A17992" w:rsidRPr="001821C9" w:rsidRDefault="00A17992" w:rsidP="00A17992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E4C69">
        <w:rPr>
          <w:b/>
          <w:sz w:val="28"/>
          <w:szCs w:val="28"/>
          <w:shd w:val="clear" w:color="auto" w:fill="FFFFFF"/>
        </w:rPr>
        <w:t>Ученик 1:</w:t>
      </w:r>
      <w:r w:rsidRPr="000A71FE">
        <w:rPr>
          <w:color w:val="2E2F33"/>
          <w:sz w:val="28"/>
          <w:szCs w:val="28"/>
          <w:shd w:val="clear" w:color="auto" w:fill="FFFFFF"/>
        </w:rPr>
        <w:t xml:space="preserve"> </w:t>
      </w:r>
      <w:proofErr w:type="gramStart"/>
      <w:r w:rsidRPr="001821C9">
        <w:rPr>
          <w:sz w:val="28"/>
          <w:szCs w:val="28"/>
        </w:rPr>
        <w:t>Во время Белорусской наступательной операции участвовала в боях за </w:t>
      </w:r>
      <w:hyperlink r:id="rId9" w:tooltip="Витебск" w:history="1">
        <w:r w:rsidRPr="001821C9">
          <w:rPr>
            <w:rStyle w:val="a6"/>
            <w:color w:val="auto"/>
            <w:sz w:val="28"/>
            <w:szCs w:val="28"/>
            <w:u w:val="none"/>
          </w:rPr>
          <w:t>Витебск</w:t>
        </w:r>
      </w:hyperlink>
      <w:r w:rsidRPr="001821C9">
        <w:rPr>
          <w:sz w:val="28"/>
          <w:szCs w:val="28"/>
        </w:rPr>
        <w:t>, Оршу и </w:t>
      </w:r>
      <w:hyperlink r:id="rId10" w:tooltip="Борисов (город)" w:history="1">
        <w:r w:rsidRPr="001821C9">
          <w:rPr>
            <w:rStyle w:val="a6"/>
            <w:color w:val="auto"/>
            <w:sz w:val="28"/>
            <w:szCs w:val="28"/>
            <w:u w:val="none"/>
          </w:rPr>
          <w:t>Борисов</w:t>
        </w:r>
      </w:hyperlink>
      <w:r w:rsidRPr="001821C9">
        <w:rPr>
          <w:sz w:val="28"/>
          <w:szCs w:val="28"/>
        </w:rPr>
        <w:t>. </w:t>
      </w:r>
      <w:hyperlink r:id="rId11" w:tooltip="26 июня" w:history="1">
        <w:r w:rsidRPr="001821C9">
          <w:rPr>
            <w:rStyle w:val="a6"/>
            <w:color w:val="auto"/>
            <w:sz w:val="28"/>
            <w:szCs w:val="28"/>
            <w:u w:val="none"/>
          </w:rPr>
          <w:t>26 июня</w:t>
        </w:r>
      </w:hyperlink>
      <w:r w:rsidRPr="001821C9">
        <w:rPr>
          <w:sz w:val="28"/>
          <w:szCs w:val="28"/>
        </w:rPr>
        <w:t> </w:t>
      </w:r>
      <w:hyperlink r:id="rId12" w:tooltip="1944 год" w:history="1">
        <w:r w:rsidRPr="001821C9">
          <w:rPr>
            <w:rStyle w:val="a6"/>
            <w:color w:val="auto"/>
            <w:sz w:val="28"/>
            <w:szCs w:val="28"/>
            <w:u w:val="none"/>
          </w:rPr>
          <w:t>1944 года</w:t>
        </w:r>
      </w:hyperlink>
      <w:r w:rsidRPr="001821C9">
        <w:rPr>
          <w:sz w:val="28"/>
          <w:szCs w:val="28"/>
        </w:rPr>
        <w:t> метким бомбовым ударом разрушила железнодорожное полотно на станции </w:t>
      </w:r>
      <w:hyperlink r:id="rId13" w:tooltip="Орша" w:history="1">
        <w:r w:rsidRPr="001821C9">
          <w:rPr>
            <w:rStyle w:val="a6"/>
            <w:color w:val="auto"/>
            <w:sz w:val="28"/>
            <w:szCs w:val="28"/>
            <w:u w:val="none"/>
          </w:rPr>
          <w:t>Орша</w:t>
        </w:r>
      </w:hyperlink>
      <w:r w:rsidRPr="001821C9">
        <w:rPr>
          <w:sz w:val="28"/>
          <w:szCs w:val="28"/>
        </w:rPr>
        <w:t>, взорвала эшелон с боеприпасами. </w:t>
      </w:r>
      <w:hyperlink r:id="rId14" w:tooltip="28 июня" w:history="1">
        <w:r w:rsidRPr="001821C9">
          <w:rPr>
            <w:rStyle w:val="a6"/>
            <w:color w:val="auto"/>
            <w:sz w:val="28"/>
            <w:szCs w:val="28"/>
            <w:u w:val="none"/>
          </w:rPr>
          <w:t>28 июня</w:t>
        </w:r>
      </w:hyperlink>
      <w:r w:rsidRPr="001821C9">
        <w:rPr>
          <w:sz w:val="28"/>
          <w:szCs w:val="28"/>
        </w:rPr>
        <w:t> 1944 года бомбовыми ударами по скоплению противника в деревне </w:t>
      </w:r>
      <w:hyperlink r:id="rId15" w:tooltip="Зембин" w:history="1">
        <w:r w:rsidRPr="001821C9">
          <w:rPr>
            <w:rStyle w:val="a6"/>
            <w:color w:val="auto"/>
            <w:sz w:val="28"/>
            <w:szCs w:val="28"/>
            <w:u w:val="none"/>
          </w:rPr>
          <w:t>Зембин</w:t>
        </w:r>
      </w:hyperlink>
      <w:r w:rsidRPr="001821C9">
        <w:rPr>
          <w:sz w:val="28"/>
          <w:szCs w:val="28"/>
        </w:rPr>
        <w:t> помогла советским войскам форсировать </w:t>
      </w:r>
      <w:hyperlink r:id="rId16" w:tooltip="Березина" w:history="1">
        <w:r w:rsidRPr="001821C9">
          <w:rPr>
            <w:rStyle w:val="a6"/>
            <w:color w:val="auto"/>
            <w:sz w:val="28"/>
            <w:szCs w:val="28"/>
            <w:u w:val="none"/>
          </w:rPr>
          <w:t>Березину</w:t>
        </w:r>
      </w:hyperlink>
      <w:r w:rsidRPr="001821C9">
        <w:rPr>
          <w:sz w:val="28"/>
          <w:szCs w:val="28"/>
        </w:rPr>
        <w:t> и освободить город </w:t>
      </w:r>
      <w:hyperlink r:id="rId17" w:tooltip="Борисов (город)" w:history="1">
        <w:r w:rsidRPr="001821C9">
          <w:rPr>
            <w:rStyle w:val="a6"/>
            <w:color w:val="auto"/>
            <w:sz w:val="28"/>
            <w:szCs w:val="28"/>
            <w:u w:val="none"/>
          </w:rPr>
          <w:t>Борисов</w:t>
        </w:r>
      </w:hyperlink>
      <w:r w:rsidRPr="001821C9">
        <w:rPr>
          <w:sz w:val="28"/>
          <w:szCs w:val="28"/>
        </w:rPr>
        <w:t>.</w:t>
      </w:r>
      <w:proofErr w:type="gramEnd"/>
    </w:p>
    <w:p w:rsidR="00A17992" w:rsidRPr="000A71FE" w:rsidRDefault="00A17992" w:rsidP="00A17992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0A71FE">
        <w:rPr>
          <w:b/>
          <w:sz w:val="28"/>
          <w:szCs w:val="28"/>
          <w:shd w:val="clear" w:color="auto" w:fill="FFFFFF"/>
        </w:rPr>
        <w:t>Ученик 2:</w:t>
      </w:r>
      <w:r w:rsidRPr="000A71FE">
        <w:rPr>
          <w:sz w:val="28"/>
          <w:szCs w:val="28"/>
          <w:shd w:val="clear" w:color="auto" w:fill="FFFFFF"/>
        </w:rPr>
        <w:t xml:space="preserve"> </w:t>
      </w:r>
      <w:r w:rsidRPr="000A71FE">
        <w:rPr>
          <w:sz w:val="28"/>
          <w:szCs w:val="28"/>
        </w:rPr>
        <w:t>Закончила войну под </w:t>
      </w:r>
      <w:proofErr w:type="spellStart"/>
      <w:r w:rsidR="00035E79" w:rsidRPr="000A71FE">
        <w:rPr>
          <w:sz w:val="28"/>
          <w:szCs w:val="28"/>
        </w:rPr>
        <w:fldChar w:fldCharType="begin"/>
      </w:r>
      <w:r w:rsidRPr="000A71FE">
        <w:rPr>
          <w:sz w:val="28"/>
          <w:szCs w:val="28"/>
        </w:rPr>
        <w:instrText xml:space="preserve"> HYPERLINK "https://ru.wikipedia.org/wiki/%D0%9B%D0%B8%D0%B1%D0%B0%D0%B2%D0%B0" \o "Либава" </w:instrText>
      </w:r>
      <w:r w:rsidR="00035E79" w:rsidRPr="000A71FE">
        <w:rPr>
          <w:sz w:val="28"/>
          <w:szCs w:val="28"/>
        </w:rPr>
        <w:fldChar w:fldCharType="separate"/>
      </w:r>
      <w:r w:rsidRPr="000A71FE">
        <w:rPr>
          <w:rStyle w:val="a6"/>
          <w:color w:val="auto"/>
          <w:sz w:val="28"/>
          <w:szCs w:val="28"/>
          <w:u w:val="none"/>
        </w:rPr>
        <w:t>Либавой</w:t>
      </w:r>
      <w:proofErr w:type="spellEnd"/>
      <w:r w:rsidR="00035E79" w:rsidRPr="000A71FE">
        <w:rPr>
          <w:sz w:val="28"/>
          <w:szCs w:val="28"/>
        </w:rPr>
        <w:fldChar w:fldCharType="end"/>
      </w:r>
      <w:r w:rsidRPr="000A71FE">
        <w:rPr>
          <w:sz w:val="28"/>
          <w:szCs w:val="28"/>
        </w:rPr>
        <w:t>, где попавшая в </w:t>
      </w:r>
      <w:hyperlink r:id="rId18" w:tooltip="Курляндский котёл" w:history="1">
        <w:r w:rsidRPr="000A71FE">
          <w:rPr>
            <w:rStyle w:val="a6"/>
            <w:color w:val="auto"/>
            <w:sz w:val="28"/>
            <w:szCs w:val="28"/>
            <w:u w:val="none"/>
          </w:rPr>
          <w:t>Курляндский котёл</w:t>
        </w:r>
      </w:hyperlink>
      <w:r w:rsidRPr="000A71FE">
        <w:rPr>
          <w:sz w:val="28"/>
          <w:szCs w:val="28"/>
        </w:rPr>
        <w:t> группировка гитлеровских войск ожесточённо оборонялась с 1944 года, когда большая часть территории </w:t>
      </w:r>
      <w:hyperlink r:id="rId19" w:tooltip="Латвийская ССР" w:history="1">
        <w:r w:rsidRPr="000A71FE">
          <w:rPr>
            <w:rStyle w:val="a6"/>
            <w:color w:val="auto"/>
            <w:sz w:val="28"/>
            <w:szCs w:val="28"/>
            <w:u w:val="none"/>
          </w:rPr>
          <w:t>Латвийской ССР</w:t>
        </w:r>
      </w:hyperlink>
      <w:r w:rsidRPr="000A71FE">
        <w:rPr>
          <w:sz w:val="28"/>
          <w:szCs w:val="28"/>
        </w:rPr>
        <w:t> была уже освобождена.</w:t>
      </w:r>
      <w:r w:rsidR="00194FA9">
        <w:rPr>
          <w:sz w:val="28"/>
          <w:szCs w:val="28"/>
        </w:rPr>
        <w:t xml:space="preserve"> </w:t>
      </w:r>
      <w:r w:rsidR="00194FA9">
        <w:rPr>
          <w:b/>
          <w:sz w:val="28"/>
          <w:szCs w:val="28"/>
          <w:shd w:val="clear" w:color="auto" w:fill="FFFFFF"/>
        </w:rPr>
        <w:t>(</w:t>
      </w:r>
      <w:r w:rsidR="00194FA9" w:rsidRPr="002B0B60">
        <w:rPr>
          <w:b/>
          <w:sz w:val="28"/>
          <w:szCs w:val="28"/>
          <w:shd w:val="clear" w:color="auto" w:fill="FFFFFF"/>
        </w:rPr>
        <w:t xml:space="preserve">Слайд </w:t>
      </w:r>
      <w:r w:rsidR="00194FA9">
        <w:rPr>
          <w:b/>
          <w:sz w:val="28"/>
          <w:szCs w:val="28"/>
          <w:shd w:val="clear" w:color="auto" w:fill="FFFFFF"/>
        </w:rPr>
        <w:t>5)</w:t>
      </w:r>
    </w:p>
    <w:p w:rsidR="00A17992" w:rsidRDefault="00A17992" w:rsidP="00A17992">
      <w:pPr>
        <w:pStyle w:val="c2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FE4C69">
        <w:rPr>
          <w:b/>
          <w:sz w:val="28"/>
          <w:szCs w:val="28"/>
          <w:shd w:val="clear" w:color="auto" w:fill="FFFFFF"/>
        </w:rPr>
        <w:lastRenderedPageBreak/>
        <w:t>Ученик 3:</w:t>
      </w:r>
      <w:r w:rsidRPr="00FE4C69">
        <w:rPr>
          <w:sz w:val="28"/>
          <w:szCs w:val="28"/>
          <w:shd w:val="clear" w:color="auto" w:fill="FFFFFF"/>
        </w:rPr>
        <w:t xml:space="preserve"> После окончания военных действий Мария Долина приняла участие в Параде Победы в Москве, благодаря чему приобрела особое признание. Ее портрет 1945 года был опубликован во многих советских и зарубежных издания, став символом Победы. </w:t>
      </w:r>
      <w:r w:rsidRPr="00FE4C69">
        <w:rPr>
          <w:sz w:val="28"/>
          <w:szCs w:val="28"/>
        </w:rPr>
        <w:br/>
      </w:r>
      <w:r w:rsidRPr="00FE4C69">
        <w:rPr>
          <w:sz w:val="28"/>
          <w:szCs w:val="28"/>
        </w:rPr>
        <w:br/>
      </w:r>
      <w:r w:rsidRPr="00FE4C69">
        <w:rPr>
          <w:b/>
          <w:sz w:val="28"/>
          <w:szCs w:val="28"/>
          <w:shd w:val="clear" w:color="auto" w:fill="FFFFFF"/>
        </w:rPr>
        <w:t>Ученик 4:</w:t>
      </w:r>
      <w:r w:rsidRPr="00FE4C69">
        <w:rPr>
          <w:sz w:val="28"/>
          <w:szCs w:val="28"/>
          <w:shd w:val="clear" w:color="auto" w:fill="FFFFFF"/>
        </w:rPr>
        <w:t xml:space="preserve"> Участница Великой Отечественной войны была удостоена звания Героя Советского Союза и награждена орденами Ленина, Красного Знамени (дважды), Отечественной войны 1-й степени, медалями.</w:t>
      </w:r>
      <w:r>
        <w:rPr>
          <w:sz w:val="28"/>
          <w:szCs w:val="28"/>
          <w:shd w:val="clear" w:color="auto" w:fill="FFFFFF"/>
        </w:rPr>
        <w:t xml:space="preserve">       </w:t>
      </w:r>
      <w:r w:rsidR="004429B7">
        <w:rPr>
          <w:b/>
          <w:sz w:val="28"/>
          <w:szCs w:val="28"/>
          <w:shd w:val="clear" w:color="auto" w:fill="FFFFFF"/>
        </w:rPr>
        <w:t xml:space="preserve">(Слайд </w:t>
      </w:r>
      <w:r w:rsidR="00194FA9">
        <w:rPr>
          <w:b/>
          <w:sz w:val="28"/>
          <w:szCs w:val="28"/>
          <w:shd w:val="clear" w:color="auto" w:fill="FFFFFF"/>
        </w:rPr>
        <w:t>6</w:t>
      </w:r>
      <w:r w:rsidRPr="00B116E3">
        <w:rPr>
          <w:b/>
          <w:sz w:val="28"/>
          <w:szCs w:val="28"/>
          <w:shd w:val="clear" w:color="auto" w:fill="FFFFFF"/>
        </w:rPr>
        <w:t>)</w:t>
      </w:r>
    </w:p>
    <w:p w:rsidR="00A17992" w:rsidRDefault="00A17992" w:rsidP="00A17992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1821C9" w:rsidRPr="00FB72E0" w:rsidRDefault="00A17992" w:rsidP="001821C9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F58C2">
        <w:rPr>
          <w:b/>
          <w:color w:val="000000"/>
          <w:sz w:val="28"/>
          <w:szCs w:val="28"/>
          <w:shd w:val="clear" w:color="auto" w:fill="FFFFFF"/>
        </w:rPr>
        <w:t>Ученик 1:</w:t>
      </w:r>
      <w:r w:rsidRPr="005F58C2">
        <w:rPr>
          <w:color w:val="000000"/>
          <w:sz w:val="28"/>
          <w:szCs w:val="28"/>
          <w:shd w:val="clear" w:color="auto" w:fill="FFFFFF"/>
        </w:rPr>
        <w:t xml:space="preserve"> В мирное время Мария Ивановна осталась служить в ВВС в должности заместителя командира, а в 1950 году была отправлена в запас. Проживала в Латвии, а в 1983 году переехала в Киев. Там же и умерла 3 марта 2010 года.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429B7">
        <w:rPr>
          <w:b/>
          <w:color w:val="000000"/>
          <w:sz w:val="28"/>
          <w:szCs w:val="28"/>
          <w:shd w:val="clear" w:color="auto" w:fill="FFFFFF"/>
        </w:rPr>
        <w:t>(Слайд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94FA9">
        <w:rPr>
          <w:b/>
          <w:color w:val="000000"/>
          <w:sz w:val="28"/>
          <w:szCs w:val="28"/>
          <w:shd w:val="clear" w:color="auto" w:fill="FFFFFF"/>
        </w:rPr>
        <w:t>7</w:t>
      </w:r>
      <w:r w:rsidRPr="005F58C2">
        <w:rPr>
          <w:b/>
          <w:color w:val="000000"/>
          <w:sz w:val="28"/>
          <w:szCs w:val="28"/>
          <w:shd w:val="clear" w:color="auto" w:fill="FFFFFF"/>
        </w:rPr>
        <w:t>)</w:t>
      </w:r>
      <w:r w:rsidRPr="00FE4C69">
        <w:rPr>
          <w:sz w:val="28"/>
          <w:szCs w:val="28"/>
        </w:rPr>
        <w:br/>
      </w:r>
      <w:r w:rsidRPr="00FE4C69">
        <w:rPr>
          <w:sz w:val="28"/>
          <w:szCs w:val="28"/>
        </w:rPr>
        <w:br/>
      </w:r>
      <w:r w:rsidR="001821C9">
        <w:rPr>
          <w:rStyle w:val="c0"/>
          <w:b/>
          <w:sz w:val="28"/>
          <w:szCs w:val="28"/>
        </w:rPr>
        <w:t>Уч</w:t>
      </w:r>
      <w:r w:rsidR="001821C9" w:rsidRPr="00FB72E0">
        <w:rPr>
          <w:rStyle w:val="c0"/>
          <w:b/>
          <w:sz w:val="28"/>
          <w:szCs w:val="28"/>
        </w:rPr>
        <w:t>итель:</w:t>
      </w:r>
      <w:r w:rsidR="001821C9" w:rsidRPr="00FB72E0">
        <w:rPr>
          <w:rStyle w:val="c0"/>
          <w:sz w:val="28"/>
          <w:szCs w:val="28"/>
        </w:rPr>
        <w:t xml:space="preserve"> Подвиг русских женщин навсегда останется на страницах истории, сохраните память о нем в своих сердцах, память о женщинах, принесших нашей Родине свободу.</w:t>
      </w:r>
    </w:p>
    <w:p w:rsidR="001821C9" w:rsidRDefault="001821C9" w:rsidP="001821C9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Род</w:t>
      </w:r>
      <w:r w:rsidRPr="00FB72E0">
        <w:rPr>
          <w:b/>
          <w:sz w:val="28"/>
          <w:szCs w:val="28"/>
          <w:shd w:val="clear" w:color="auto" w:fill="FFFFFF"/>
        </w:rPr>
        <w:t>итель:</w:t>
      </w:r>
      <w:r w:rsidRPr="00FB72E0">
        <w:rPr>
          <w:sz w:val="28"/>
          <w:szCs w:val="28"/>
          <w:shd w:val="clear" w:color="auto" w:fill="FFFFFF"/>
        </w:rPr>
        <w:t xml:space="preserve"> Можно ли победить народ, женщина которого в самый тяжёлый час тащила с поля раненого солдата, истекала кровью, но выполняла задание. Умирала во имя жизни в то время, когда дома её ждали близкие? Нет! И подвиг этот навсегда останется в памяти людей</w:t>
      </w:r>
      <w:bookmarkStart w:id="1" w:name="_GoBack"/>
      <w:bookmarkEnd w:id="1"/>
      <w:r>
        <w:rPr>
          <w:sz w:val="28"/>
          <w:szCs w:val="28"/>
          <w:shd w:val="clear" w:color="auto" w:fill="FFFFFF"/>
        </w:rPr>
        <w:t>.</w:t>
      </w:r>
    </w:p>
    <w:p w:rsidR="00A17992" w:rsidRDefault="00A17992" w:rsidP="00A179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E4C69">
        <w:rPr>
          <w:b/>
          <w:sz w:val="28"/>
          <w:szCs w:val="28"/>
          <w:shd w:val="clear" w:color="auto" w:fill="FFFFFF"/>
        </w:rPr>
        <w:t xml:space="preserve">Учитель: </w:t>
      </w:r>
      <w:r w:rsidRPr="00FE4C69">
        <w:rPr>
          <w:sz w:val="28"/>
          <w:szCs w:val="28"/>
          <w:shd w:val="clear" w:color="auto" w:fill="FFFFFF"/>
        </w:rPr>
        <w:t xml:space="preserve">Из Полтавского района Омской области ушло на фронт 7887 человек. Погибло на фронте 3078 человек. У каждого из них была своя дорога на фронт.  Но цель одна – защищать Родину. </w:t>
      </w:r>
    </w:p>
    <w:p w:rsidR="00A17992" w:rsidRPr="00185AF9" w:rsidRDefault="00A17992" w:rsidP="00A17992">
      <w:pPr>
        <w:spacing w:after="0" w:line="224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5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Родитель:</w:t>
      </w:r>
      <w:r w:rsidRPr="00185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 воинам-полтавчанам, погибшим в годы Великой Отечественной войны 1941−1945 гг., открыт в 1967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</w:t>
      </w:r>
      <w:r w:rsidR="004429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</w:t>
      </w:r>
      <w:r w:rsidR="00194F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</w:t>
      </w:r>
      <w:r w:rsidRPr="00185A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A17992" w:rsidRPr="005F58C2" w:rsidRDefault="00A17992" w:rsidP="00A17992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17992" w:rsidRPr="00FE4C69" w:rsidRDefault="00A17992" w:rsidP="00A17992">
      <w:pPr>
        <w:pStyle w:val="c2"/>
        <w:spacing w:before="0" w:beforeAutospacing="0" w:after="0" w:afterAutospacing="0"/>
        <w:jc w:val="both"/>
        <w:rPr>
          <w:rFonts w:ascii="&amp;quot" w:hAnsi="&amp;quot"/>
          <w:sz w:val="22"/>
          <w:szCs w:val="22"/>
        </w:rPr>
      </w:pPr>
      <w:r w:rsidRPr="00185AF9">
        <w:rPr>
          <w:rStyle w:val="c0"/>
          <w:b/>
          <w:sz w:val="28"/>
          <w:szCs w:val="28"/>
        </w:rPr>
        <w:t>Учитель:</w:t>
      </w:r>
      <w:r>
        <w:rPr>
          <w:rStyle w:val="c0"/>
          <w:b/>
          <w:sz w:val="28"/>
          <w:szCs w:val="28"/>
        </w:rPr>
        <w:t xml:space="preserve"> </w:t>
      </w:r>
      <w:r w:rsidRPr="00FE4C69">
        <w:rPr>
          <w:rStyle w:val="c0"/>
          <w:rFonts w:ascii="&amp;quot" w:hAnsi="&amp;quot"/>
          <w:sz w:val="28"/>
          <w:szCs w:val="28"/>
        </w:rPr>
        <w:t xml:space="preserve">Прошу всех встать: "Минутой молчанья почтим память </w:t>
      </w:r>
      <w:proofErr w:type="gramStart"/>
      <w:r w:rsidRPr="00FE4C69">
        <w:rPr>
          <w:rStyle w:val="c0"/>
          <w:rFonts w:ascii="&amp;quot" w:hAnsi="&amp;quot"/>
          <w:sz w:val="28"/>
          <w:szCs w:val="28"/>
        </w:rPr>
        <w:t>павших</w:t>
      </w:r>
      <w:proofErr w:type="gramEnd"/>
      <w:r w:rsidRPr="00FE4C69">
        <w:rPr>
          <w:rStyle w:val="c0"/>
          <w:rFonts w:ascii="&amp;quot" w:hAnsi="&amp;quot"/>
          <w:sz w:val="28"/>
          <w:szCs w:val="28"/>
        </w:rPr>
        <w:t xml:space="preserve"> в годы Великой Отечественной войны</w:t>
      </w:r>
      <w:r>
        <w:rPr>
          <w:rStyle w:val="c0"/>
          <w:rFonts w:ascii="&amp;quot" w:hAnsi="&amp;quot"/>
          <w:sz w:val="28"/>
          <w:szCs w:val="28"/>
        </w:rPr>
        <w:t>.</w:t>
      </w:r>
    </w:p>
    <w:p w:rsidR="00A17992" w:rsidRPr="00FE4C69" w:rsidRDefault="00A17992" w:rsidP="00A17992">
      <w:pPr>
        <w:pStyle w:val="c2"/>
        <w:spacing w:before="0" w:beforeAutospacing="0" w:after="0" w:afterAutospacing="0"/>
        <w:ind w:firstLine="540"/>
        <w:jc w:val="both"/>
        <w:rPr>
          <w:rFonts w:ascii="&amp;quot" w:hAnsi="&amp;quot"/>
          <w:sz w:val="22"/>
          <w:szCs w:val="22"/>
        </w:rPr>
      </w:pPr>
      <w:r w:rsidRPr="00FE4C69">
        <w:rPr>
          <w:rStyle w:val="c0"/>
          <w:rFonts w:ascii="&amp;quot" w:hAnsi="&amp;quot"/>
          <w:sz w:val="28"/>
          <w:szCs w:val="28"/>
        </w:rPr>
        <w:t>Прошу всех сесть.</w:t>
      </w:r>
    </w:p>
    <w:p w:rsidR="00C000FC" w:rsidRDefault="00C000FC" w:rsidP="00C000FC">
      <w:pPr>
        <w:pStyle w:val="c12"/>
        <w:spacing w:before="0" w:beforeAutospacing="0" w:after="0" w:afterAutospacing="0"/>
        <w:ind w:right="-4"/>
        <w:jc w:val="center"/>
        <w:rPr>
          <w:rStyle w:val="c0"/>
          <w:b/>
          <w:i/>
          <w:iCs/>
          <w:sz w:val="28"/>
          <w:szCs w:val="28"/>
        </w:rPr>
      </w:pPr>
    </w:p>
    <w:p w:rsidR="00C000FC" w:rsidRPr="00802824" w:rsidRDefault="00C000FC" w:rsidP="00C000FC">
      <w:pPr>
        <w:pStyle w:val="c12"/>
        <w:spacing w:before="0" w:beforeAutospacing="0" w:after="0" w:afterAutospacing="0"/>
        <w:ind w:right="-4"/>
        <w:jc w:val="center"/>
        <w:rPr>
          <w:b/>
          <w:sz w:val="22"/>
          <w:szCs w:val="22"/>
        </w:rPr>
      </w:pPr>
      <w:r w:rsidRPr="00802824">
        <w:rPr>
          <w:rStyle w:val="c0"/>
          <w:b/>
          <w:i/>
          <w:iCs/>
          <w:sz w:val="28"/>
          <w:szCs w:val="28"/>
        </w:rPr>
        <w:t xml:space="preserve">Звучит фонограмма песни Д. </w:t>
      </w:r>
      <w:proofErr w:type="spellStart"/>
      <w:r w:rsidRPr="00802824">
        <w:rPr>
          <w:rStyle w:val="c0"/>
          <w:b/>
          <w:i/>
          <w:iCs/>
          <w:sz w:val="28"/>
          <w:szCs w:val="28"/>
        </w:rPr>
        <w:t>Тухманова</w:t>
      </w:r>
      <w:proofErr w:type="spellEnd"/>
    </w:p>
    <w:p w:rsidR="00C000FC" w:rsidRPr="00802824" w:rsidRDefault="00C000FC" w:rsidP="00C000FC">
      <w:pPr>
        <w:pStyle w:val="c12"/>
        <w:spacing w:before="0" w:beforeAutospacing="0" w:after="0" w:afterAutospacing="0"/>
        <w:ind w:right="-4"/>
        <w:jc w:val="center"/>
        <w:rPr>
          <w:b/>
          <w:sz w:val="22"/>
          <w:szCs w:val="22"/>
        </w:rPr>
      </w:pPr>
      <w:r w:rsidRPr="00802824">
        <w:rPr>
          <w:rStyle w:val="c0"/>
          <w:b/>
          <w:i/>
          <w:iCs/>
          <w:sz w:val="28"/>
          <w:szCs w:val="28"/>
        </w:rPr>
        <w:t>«День Победы»</w:t>
      </w:r>
    </w:p>
    <w:p w:rsidR="004429B7" w:rsidRDefault="00C64C2C" w:rsidP="004429B7">
      <w:pPr>
        <w:pStyle w:val="c2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CD127A">
        <w:rPr>
          <w:b/>
          <w:sz w:val="28"/>
          <w:szCs w:val="28"/>
          <w:shd w:val="clear" w:color="auto" w:fill="FFFFFF"/>
        </w:rPr>
        <w:t>Ученики вместе с родителями</w:t>
      </w:r>
      <w:r w:rsidR="001023F1">
        <w:rPr>
          <w:b/>
          <w:sz w:val="28"/>
          <w:szCs w:val="28"/>
          <w:shd w:val="clear" w:color="auto" w:fill="FFFFFF"/>
        </w:rPr>
        <w:t xml:space="preserve"> вырезают голубей</w:t>
      </w:r>
      <w:r w:rsidR="004429B7">
        <w:rPr>
          <w:b/>
          <w:sz w:val="28"/>
          <w:szCs w:val="28"/>
          <w:shd w:val="clear" w:color="auto" w:fill="FFFFFF"/>
        </w:rPr>
        <w:t xml:space="preserve"> для украшения окон ко Дню Победы.</w:t>
      </w:r>
    </w:p>
    <w:p w:rsidR="00C000FC" w:rsidRDefault="00C000FC" w:rsidP="004429B7">
      <w:pPr>
        <w:pStyle w:val="c2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C000FC" w:rsidRDefault="00C000FC" w:rsidP="004429B7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000FC">
        <w:rPr>
          <w:b/>
          <w:sz w:val="28"/>
          <w:szCs w:val="28"/>
          <w:shd w:val="clear" w:color="auto" w:fill="FFFFFF"/>
        </w:rPr>
        <w:t>Учитель:</w:t>
      </w:r>
      <w:r>
        <w:rPr>
          <w:sz w:val="28"/>
          <w:szCs w:val="28"/>
          <w:shd w:val="clear" w:color="auto" w:fill="FFFFFF"/>
        </w:rPr>
        <w:t xml:space="preserve"> </w:t>
      </w:r>
      <w:r w:rsidRPr="00C000FC">
        <w:rPr>
          <w:sz w:val="28"/>
          <w:szCs w:val="28"/>
          <w:shd w:val="clear" w:color="auto" w:fill="FFFFFF"/>
        </w:rPr>
        <w:t>Наш классный час закончен. Я надеюсь, что вы всегда будете помнить о подвиге нашего народа в Великой Отечественной Войне. Я желаю Вам быть добрыми людьми и патриотами своей страны.</w:t>
      </w:r>
    </w:p>
    <w:p w:rsidR="004429B7" w:rsidRPr="00C000FC" w:rsidRDefault="004429B7" w:rsidP="004429B7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64C2C" w:rsidRPr="00CD127A" w:rsidRDefault="00C64C2C" w:rsidP="00C64C2C">
      <w:pPr>
        <w:pStyle w:val="c2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C64C2C" w:rsidRPr="00FB72E0" w:rsidRDefault="00C64C2C" w:rsidP="00A17992">
      <w:pPr>
        <w:pStyle w:val="c2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17992" w:rsidRPr="00FE4C69" w:rsidRDefault="00A17992" w:rsidP="00A17992">
      <w:pPr>
        <w:pStyle w:val="c2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</w:p>
    <w:p w:rsidR="00A17992" w:rsidRPr="00FE4C69" w:rsidRDefault="00A17992" w:rsidP="00A17992">
      <w:pPr>
        <w:pStyle w:val="c2"/>
        <w:spacing w:before="0" w:beforeAutospacing="0" w:after="0" w:afterAutospacing="0"/>
        <w:ind w:firstLine="540"/>
        <w:jc w:val="both"/>
        <w:rPr>
          <w:rFonts w:ascii="&amp;quot" w:hAnsi="&amp;quot"/>
          <w:sz w:val="28"/>
          <w:szCs w:val="28"/>
        </w:rPr>
      </w:pPr>
    </w:p>
    <w:p w:rsidR="00A17992" w:rsidRDefault="00A17992" w:rsidP="004C3CBD">
      <w:pPr>
        <w:shd w:val="clear" w:color="auto" w:fill="FFFFFF"/>
        <w:spacing w:after="160" w:line="240" w:lineRule="auto"/>
        <w:rPr>
          <w:rFonts w:ascii="Arial" w:eastAsia="Times New Roman" w:hAnsi="Arial" w:cs="Arial"/>
          <w:b/>
          <w:bCs/>
          <w:color w:val="000000"/>
        </w:rPr>
      </w:pPr>
    </w:p>
    <w:sectPr w:rsidR="00A17992" w:rsidSect="00B6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68FA"/>
    <w:multiLevelType w:val="multilevel"/>
    <w:tmpl w:val="9CB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408CD"/>
    <w:multiLevelType w:val="multilevel"/>
    <w:tmpl w:val="9436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E55DC"/>
    <w:multiLevelType w:val="multilevel"/>
    <w:tmpl w:val="2D50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C68A0"/>
    <w:multiLevelType w:val="multilevel"/>
    <w:tmpl w:val="2632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C3CBD"/>
    <w:rsid w:val="00035E79"/>
    <w:rsid w:val="001023F1"/>
    <w:rsid w:val="001821C9"/>
    <w:rsid w:val="00194FA9"/>
    <w:rsid w:val="002A614F"/>
    <w:rsid w:val="002E65C5"/>
    <w:rsid w:val="004111B9"/>
    <w:rsid w:val="004429B7"/>
    <w:rsid w:val="004C3CBD"/>
    <w:rsid w:val="007A335A"/>
    <w:rsid w:val="007B6F87"/>
    <w:rsid w:val="009F55F1"/>
    <w:rsid w:val="00A17992"/>
    <w:rsid w:val="00B6525E"/>
    <w:rsid w:val="00B6599B"/>
    <w:rsid w:val="00C000FC"/>
    <w:rsid w:val="00C64C2C"/>
    <w:rsid w:val="00C701B3"/>
    <w:rsid w:val="00CD5FF1"/>
    <w:rsid w:val="00D41F0A"/>
    <w:rsid w:val="00E024F5"/>
    <w:rsid w:val="00E54219"/>
    <w:rsid w:val="00F6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C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17992"/>
    <w:rPr>
      <w:color w:val="0000FF"/>
      <w:u w:val="single"/>
    </w:rPr>
  </w:style>
  <w:style w:type="paragraph" w:customStyle="1" w:styleId="c2">
    <w:name w:val="c2"/>
    <w:basedOn w:val="a"/>
    <w:rsid w:val="00A1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7992"/>
  </w:style>
  <w:style w:type="paragraph" w:customStyle="1" w:styleId="c12">
    <w:name w:val="c12"/>
    <w:basedOn w:val="a"/>
    <w:rsid w:val="00A1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13" Type="http://schemas.openxmlformats.org/officeDocument/2006/relationships/hyperlink" Target="https://ru.wikipedia.org/wiki/%D0%9E%D1%80%D1%88%D0%B0" TargetMode="External"/><Relationship Id="rId18" Type="http://schemas.openxmlformats.org/officeDocument/2006/relationships/hyperlink" Target="https://ru.wikipedia.org/wiki/%D0%9A%D1%83%D1%80%D0%BB%D1%8F%D0%BD%D0%B4%D1%81%D0%BA%D0%B8%D0%B9_%D0%BA%D0%BE%D1%82%D1%91%D0%B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1944_%D0%B3%D0%BE%D0%B4" TargetMode="External"/><Relationship Id="rId17" Type="http://schemas.openxmlformats.org/officeDocument/2006/relationships/hyperlink" Target="https://ru.wikipedia.org/wiki/%D0%91%D0%BE%D1%80%D0%B8%D1%81%D0%BE%D0%B2_(%D0%B3%D0%BE%D1%80%D0%BE%D0%B4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5%D1%80%D0%B5%D0%B7%D0%B8%D0%BD%D0%B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26_%D0%B8%D1%8E%D0%BD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7%D0%B5%D0%BC%D0%B1%D0%B8%D0%BD" TargetMode="External"/><Relationship Id="rId10" Type="http://schemas.openxmlformats.org/officeDocument/2006/relationships/hyperlink" Target="https://ru.wikipedia.org/wiki/%D0%91%D0%BE%D1%80%D0%B8%D1%81%D0%BE%D0%B2_(%D0%B3%D0%BE%D1%80%D0%BE%D0%B4)" TargetMode="External"/><Relationship Id="rId19" Type="http://schemas.openxmlformats.org/officeDocument/2006/relationships/hyperlink" Target="https://ru.wikipedia.org/wiki/%D0%9B%D0%B0%D1%82%D0%B2%D0%B8%D0%B9%D1%81%D0%BA%D0%B0%D1%8F_%D0%A1%D0%A1%D0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8%D1%82%D0%B5%D0%B1%D1%81%D0%BA" TargetMode="External"/><Relationship Id="rId14" Type="http://schemas.openxmlformats.org/officeDocument/2006/relationships/hyperlink" Target="https://ru.wikipedia.org/wiki/28_%D0%B8%D1%8E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2EA9-E198-48F5-A064-1E352C2A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2</cp:revision>
  <dcterms:created xsi:type="dcterms:W3CDTF">2025-04-18T02:48:00Z</dcterms:created>
  <dcterms:modified xsi:type="dcterms:W3CDTF">2025-04-18T02:48:00Z</dcterms:modified>
</cp:coreProperties>
</file>